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22F" w:rsidRDefault="005E622F" w:rsidP="005E6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22F">
        <w:rPr>
          <w:rFonts w:ascii="Times New Roman" w:hAnsi="Times New Roman" w:cs="Times New Roman"/>
          <w:b/>
          <w:sz w:val="24"/>
          <w:szCs w:val="24"/>
        </w:rPr>
        <w:t>Сообщение об обнаружении (выявлении) неточных, неполных и (или) недостоверных сведений в раскрываемой информации</w:t>
      </w:r>
    </w:p>
    <w:p w:rsidR="005E622F" w:rsidRPr="005E622F" w:rsidRDefault="005E622F" w:rsidP="005E6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22F">
        <w:rPr>
          <w:rFonts w:ascii="Times New Roman" w:hAnsi="Times New Roman" w:cs="Times New Roman"/>
          <w:b/>
          <w:sz w:val="24"/>
          <w:szCs w:val="24"/>
        </w:rPr>
        <w:t>в соответствии с Указанием Банка России от 02.11.2020 № 5609-У</w:t>
      </w:r>
    </w:p>
    <w:p w:rsidR="005E622F" w:rsidRPr="005E622F" w:rsidRDefault="005E622F">
      <w:pPr>
        <w:rPr>
          <w:rFonts w:ascii="Times New Roman" w:hAnsi="Times New Roman" w:cs="Times New Roman"/>
          <w:sz w:val="24"/>
          <w:szCs w:val="24"/>
        </w:rPr>
      </w:pPr>
    </w:p>
    <w:p w:rsidR="005E622F" w:rsidRDefault="005E622F" w:rsidP="00BE45E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5E622F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«Управляющая компания «Олимп Капитал» / ООО «УК «Олимп Капитал» (лицензия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</w:t>
      </w:r>
      <w:r w:rsidR="004907D5">
        <w:rPr>
          <w:rFonts w:ascii="Times New Roman" w:hAnsi="Times New Roman" w:cs="Times New Roman"/>
          <w:sz w:val="24"/>
          <w:szCs w:val="24"/>
        </w:rPr>
        <w:t>1</w:t>
      </w:r>
      <w:r w:rsidRPr="005E622F">
        <w:rPr>
          <w:rFonts w:ascii="Times New Roman" w:hAnsi="Times New Roman" w:cs="Times New Roman"/>
          <w:sz w:val="24"/>
          <w:szCs w:val="24"/>
        </w:rPr>
        <w:t>04</w:t>
      </w:r>
      <w:r w:rsidR="004907D5">
        <w:rPr>
          <w:rFonts w:ascii="Times New Roman" w:hAnsi="Times New Roman" w:cs="Times New Roman"/>
          <w:sz w:val="24"/>
          <w:szCs w:val="24"/>
        </w:rPr>
        <w:t>8</w:t>
      </w:r>
      <w:r w:rsidRPr="005E622F">
        <w:rPr>
          <w:rFonts w:ascii="Times New Roman" w:hAnsi="Times New Roman" w:cs="Times New Roman"/>
          <w:sz w:val="24"/>
          <w:szCs w:val="24"/>
        </w:rPr>
        <w:t xml:space="preserve"> от </w:t>
      </w:r>
      <w:r w:rsidR="004907D5">
        <w:rPr>
          <w:rFonts w:ascii="Times New Roman" w:hAnsi="Times New Roman" w:cs="Times New Roman"/>
          <w:sz w:val="24"/>
          <w:szCs w:val="24"/>
        </w:rPr>
        <w:t>20</w:t>
      </w:r>
      <w:r w:rsidRPr="005E622F">
        <w:rPr>
          <w:rFonts w:ascii="Times New Roman" w:hAnsi="Times New Roman" w:cs="Times New Roman"/>
          <w:sz w:val="24"/>
          <w:szCs w:val="24"/>
        </w:rPr>
        <w:t xml:space="preserve"> </w:t>
      </w:r>
      <w:r w:rsidR="004907D5">
        <w:rPr>
          <w:rFonts w:ascii="Times New Roman" w:hAnsi="Times New Roman" w:cs="Times New Roman"/>
          <w:sz w:val="24"/>
          <w:szCs w:val="24"/>
        </w:rPr>
        <w:t>июля</w:t>
      </w:r>
      <w:r w:rsidRPr="005E622F">
        <w:rPr>
          <w:rFonts w:ascii="Times New Roman" w:hAnsi="Times New Roman" w:cs="Times New Roman"/>
          <w:sz w:val="24"/>
          <w:szCs w:val="24"/>
        </w:rPr>
        <w:t xml:space="preserve"> 20</w:t>
      </w:r>
      <w:r w:rsidR="004907D5">
        <w:rPr>
          <w:rFonts w:ascii="Times New Roman" w:hAnsi="Times New Roman" w:cs="Times New Roman"/>
          <w:sz w:val="24"/>
          <w:szCs w:val="24"/>
        </w:rPr>
        <w:t>2</w:t>
      </w:r>
      <w:r w:rsidRPr="005E622F">
        <w:rPr>
          <w:rFonts w:ascii="Times New Roman" w:hAnsi="Times New Roman" w:cs="Times New Roman"/>
          <w:sz w:val="24"/>
          <w:szCs w:val="24"/>
        </w:rPr>
        <w:t xml:space="preserve">1 г. выдана </w:t>
      </w:r>
      <w:r w:rsidR="004907D5">
        <w:rPr>
          <w:rFonts w:ascii="Times New Roman" w:hAnsi="Times New Roman" w:cs="Times New Roman"/>
          <w:sz w:val="24"/>
          <w:szCs w:val="24"/>
        </w:rPr>
        <w:t>Центральным Банком Российской Федерации</w:t>
      </w:r>
      <w:r w:rsidRPr="005E622F">
        <w:rPr>
          <w:rFonts w:ascii="Times New Roman" w:hAnsi="Times New Roman" w:cs="Times New Roman"/>
          <w:sz w:val="24"/>
          <w:szCs w:val="24"/>
        </w:rPr>
        <w:t xml:space="preserve">) (далее – управляющая компания) сообщает следующее: </w:t>
      </w:r>
    </w:p>
    <w:p w:rsidR="005E622F" w:rsidRPr="004907D5" w:rsidRDefault="005E622F" w:rsidP="004907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07D5">
        <w:rPr>
          <w:rFonts w:ascii="Times New Roman" w:hAnsi="Times New Roman" w:cs="Times New Roman"/>
          <w:sz w:val="24"/>
          <w:szCs w:val="24"/>
        </w:rPr>
        <w:t xml:space="preserve">Настоящее сообщение размещается в связи с изменением (корректировкой) ранее размещенной информации: в отношении Расчета собственных средств управляющей компании инвестиционных фондов, паевых инвестиционных фондов и негосударственных пенсионных фондов по состоянию на 30 </w:t>
      </w:r>
      <w:r w:rsidR="004907D5" w:rsidRPr="004907D5">
        <w:rPr>
          <w:rFonts w:ascii="Times New Roman" w:hAnsi="Times New Roman" w:cs="Times New Roman"/>
          <w:sz w:val="24"/>
          <w:szCs w:val="24"/>
        </w:rPr>
        <w:t xml:space="preserve">июня </w:t>
      </w:r>
      <w:r w:rsidRPr="004907D5">
        <w:rPr>
          <w:rFonts w:ascii="Times New Roman" w:hAnsi="Times New Roman" w:cs="Times New Roman"/>
          <w:sz w:val="24"/>
          <w:szCs w:val="24"/>
        </w:rPr>
        <w:t>2023 года, опубликованного на сайте управляющей компании 1</w:t>
      </w:r>
      <w:r w:rsidR="00DB1922">
        <w:rPr>
          <w:rFonts w:ascii="Times New Roman" w:hAnsi="Times New Roman" w:cs="Times New Roman"/>
          <w:sz w:val="24"/>
          <w:szCs w:val="24"/>
        </w:rPr>
        <w:t>3</w:t>
      </w:r>
      <w:r w:rsidRPr="004907D5">
        <w:rPr>
          <w:rFonts w:ascii="Times New Roman" w:hAnsi="Times New Roman" w:cs="Times New Roman"/>
          <w:sz w:val="24"/>
          <w:szCs w:val="24"/>
        </w:rPr>
        <w:t>.0</w:t>
      </w:r>
      <w:r w:rsidR="00DB1922">
        <w:rPr>
          <w:rFonts w:ascii="Times New Roman" w:hAnsi="Times New Roman" w:cs="Times New Roman"/>
          <w:sz w:val="24"/>
          <w:szCs w:val="24"/>
        </w:rPr>
        <w:t>7</w:t>
      </w:r>
      <w:r w:rsidRPr="004907D5">
        <w:rPr>
          <w:rFonts w:ascii="Times New Roman" w:hAnsi="Times New Roman" w:cs="Times New Roman"/>
          <w:sz w:val="24"/>
          <w:szCs w:val="24"/>
        </w:rPr>
        <w:t>.2023.</w:t>
      </w:r>
    </w:p>
    <w:p w:rsidR="00DB1922" w:rsidRPr="00853165" w:rsidRDefault="005E622F" w:rsidP="008531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3165">
        <w:rPr>
          <w:rFonts w:ascii="Times New Roman" w:hAnsi="Times New Roman" w:cs="Times New Roman"/>
          <w:sz w:val="24"/>
          <w:szCs w:val="24"/>
        </w:rPr>
        <w:t xml:space="preserve">Ссылка на ранее размещенную информацию, которая изменяется (корректируется): - </w:t>
      </w:r>
      <w:hyperlink r:id="rId6" w:history="1">
        <w:r w:rsidR="00853165" w:rsidRPr="00853165">
          <w:rPr>
            <w:rStyle w:val="a4"/>
            <w:rFonts w:ascii="Times New Roman" w:hAnsi="Times New Roman" w:cs="Times New Roman"/>
            <w:sz w:val="24"/>
            <w:szCs w:val="24"/>
          </w:rPr>
          <w:t>https://www.olimp-capital.ru/files/resources/rss_30_06_2023.pdf</w:t>
        </w:r>
      </w:hyperlink>
      <w:r w:rsidRPr="00853165">
        <w:rPr>
          <w:rFonts w:ascii="Times New Roman" w:hAnsi="Times New Roman" w:cs="Times New Roman"/>
          <w:sz w:val="24"/>
          <w:szCs w:val="24"/>
        </w:rPr>
        <w:t xml:space="preserve"> Расчет собственных средств на 3</w:t>
      </w:r>
      <w:r w:rsidR="00DB1922" w:rsidRPr="00853165">
        <w:rPr>
          <w:rFonts w:ascii="Times New Roman" w:hAnsi="Times New Roman" w:cs="Times New Roman"/>
          <w:sz w:val="24"/>
          <w:szCs w:val="24"/>
        </w:rPr>
        <w:t>0</w:t>
      </w:r>
      <w:r w:rsidRPr="00853165">
        <w:rPr>
          <w:rFonts w:ascii="Times New Roman" w:hAnsi="Times New Roman" w:cs="Times New Roman"/>
          <w:sz w:val="24"/>
          <w:szCs w:val="24"/>
        </w:rPr>
        <w:t>.0</w:t>
      </w:r>
      <w:r w:rsidR="00DB1922" w:rsidRPr="00853165">
        <w:rPr>
          <w:rFonts w:ascii="Times New Roman" w:hAnsi="Times New Roman" w:cs="Times New Roman"/>
          <w:sz w:val="24"/>
          <w:szCs w:val="24"/>
        </w:rPr>
        <w:t>6</w:t>
      </w:r>
      <w:r w:rsidRPr="00853165">
        <w:rPr>
          <w:rFonts w:ascii="Times New Roman" w:hAnsi="Times New Roman" w:cs="Times New Roman"/>
          <w:sz w:val="24"/>
          <w:szCs w:val="24"/>
        </w:rPr>
        <w:t>.23.</w:t>
      </w:r>
    </w:p>
    <w:p w:rsidR="005E622F" w:rsidRPr="00853165" w:rsidRDefault="005E622F" w:rsidP="00F929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3165">
        <w:rPr>
          <w:rFonts w:ascii="Times New Roman" w:hAnsi="Times New Roman" w:cs="Times New Roman"/>
          <w:sz w:val="24"/>
          <w:szCs w:val="24"/>
        </w:rPr>
        <w:t xml:space="preserve"> Ссылка на измененную (скорректированную) информацию:</w:t>
      </w:r>
      <w:r w:rsidR="006339D8" w:rsidRPr="006339D8">
        <w:rPr>
          <w:rFonts w:ascii="Times New Roman" w:hAnsi="Times New Roman" w:cs="Times New Roman"/>
          <w:sz w:val="24"/>
          <w:szCs w:val="24"/>
        </w:rPr>
        <w:t xml:space="preserve"> -</w:t>
      </w:r>
      <w:bookmarkStart w:id="0" w:name="_GoBack"/>
      <w:bookmarkEnd w:id="0"/>
      <w:r w:rsidRPr="00853165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6339D8">
          <w:rPr>
            <w:rStyle w:val="a4"/>
            <w:rFonts w:ascii="Times New Roman" w:hAnsi="Times New Roman" w:cs="Times New Roman"/>
            <w:sz w:val="24"/>
            <w:szCs w:val="24"/>
          </w:rPr>
          <w:t xml:space="preserve">https://www.olimp-capital.ru/files/resources/files/resources/rss_30_06_2023_isp2.pdf </w:t>
        </w:r>
      </w:hyperlink>
      <w:r w:rsidR="00F92937" w:rsidRPr="00853165">
        <w:rPr>
          <w:rFonts w:ascii="Times New Roman" w:hAnsi="Times New Roman" w:cs="Times New Roman"/>
          <w:sz w:val="24"/>
          <w:szCs w:val="24"/>
        </w:rPr>
        <w:t xml:space="preserve"> </w:t>
      </w:r>
      <w:r w:rsidRPr="00853165">
        <w:rPr>
          <w:rFonts w:ascii="Times New Roman" w:hAnsi="Times New Roman" w:cs="Times New Roman"/>
          <w:sz w:val="24"/>
          <w:szCs w:val="24"/>
        </w:rPr>
        <w:t xml:space="preserve"> Расчет собственных средств на 30.06.23 (уточненный). </w:t>
      </w:r>
    </w:p>
    <w:p w:rsidR="005E622F" w:rsidRDefault="005E622F" w:rsidP="00A130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62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622F">
        <w:rPr>
          <w:rFonts w:ascii="Times New Roman" w:hAnsi="Times New Roman" w:cs="Times New Roman"/>
          <w:sz w:val="24"/>
          <w:szCs w:val="24"/>
        </w:rPr>
        <w:t xml:space="preserve">Описание внесенных изменений (корректировок) в ранее размещенную информацию: </w:t>
      </w:r>
      <w:r w:rsidR="006E3D1A" w:rsidRPr="006E3D1A">
        <w:rPr>
          <w:rFonts w:ascii="Times New Roman" w:hAnsi="Times New Roman" w:cs="Times New Roman"/>
          <w:sz w:val="24"/>
          <w:szCs w:val="24"/>
        </w:rPr>
        <w:t>18</w:t>
      </w:r>
      <w:r w:rsidRPr="005E622F">
        <w:rPr>
          <w:rFonts w:ascii="Times New Roman" w:hAnsi="Times New Roman" w:cs="Times New Roman"/>
          <w:sz w:val="24"/>
          <w:szCs w:val="24"/>
        </w:rPr>
        <w:t>.0</w:t>
      </w:r>
      <w:r w:rsidR="006E3D1A" w:rsidRPr="006E3D1A">
        <w:rPr>
          <w:rFonts w:ascii="Times New Roman" w:hAnsi="Times New Roman" w:cs="Times New Roman"/>
          <w:sz w:val="24"/>
          <w:szCs w:val="24"/>
        </w:rPr>
        <w:t>8</w:t>
      </w:r>
      <w:r w:rsidRPr="005E622F">
        <w:rPr>
          <w:rFonts w:ascii="Times New Roman" w:hAnsi="Times New Roman" w:cs="Times New Roman"/>
          <w:sz w:val="24"/>
          <w:szCs w:val="24"/>
        </w:rPr>
        <w:t>.2023 в Расчете собственных средств управляющей компании инвестиционных фондов, паевых инвестиционных фондов и негосударственных пенсионных фондов по состоянию на 3</w:t>
      </w:r>
      <w:r w:rsidR="00BE45E5">
        <w:rPr>
          <w:rFonts w:ascii="Times New Roman" w:hAnsi="Times New Roman" w:cs="Times New Roman"/>
          <w:sz w:val="24"/>
          <w:szCs w:val="24"/>
        </w:rPr>
        <w:t>0</w:t>
      </w:r>
      <w:r w:rsidRPr="005E62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Pr="005E622F">
        <w:rPr>
          <w:rFonts w:ascii="Times New Roman" w:hAnsi="Times New Roman" w:cs="Times New Roman"/>
          <w:sz w:val="24"/>
          <w:szCs w:val="24"/>
        </w:rPr>
        <w:t xml:space="preserve"> 2023 года скорректировано значение </w:t>
      </w:r>
      <w:r w:rsidR="00BE45E5" w:rsidRPr="00BE45E5">
        <w:rPr>
          <w:rFonts w:ascii="Times New Roman" w:hAnsi="Times New Roman" w:cs="Times New Roman"/>
          <w:sz w:val="24"/>
          <w:szCs w:val="24"/>
        </w:rPr>
        <w:t>показателя «Денежные средства на счетах по депозиту в кредитных организациях»</w:t>
      </w:r>
      <w:r w:rsidR="006E3D1A" w:rsidRPr="006E3D1A">
        <w:rPr>
          <w:rFonts w:ascii="Times New Roman" w:hAnsi="Times New Roman" w:cs="Times New Roman"/>
          <w:sz w:val="24"/>
          <w:szCs w:val="24"/>
        </w:rPr>
        <w:t xml:space="preserve"> </w:t>
      </w:r>
      <w:r w:rsidR="006E3D1A">
        <w:rPr>
          <w:rFonts w:ascii="Times New Roman" w:hAnsi="Times New Roman" w:cs="Times New Roman"/>
          <w:sz w:val="24"/>
          <w:szCs w:val="24"/>
        </w:rPr>
        <w:t>показателя</w:t>
      </w:r>
      <w:r w:rsidR="00A1304F">
        <w:rPr>
          <w:rFonts w:ascii="Times New Roman" w:hAnsi="Times New Roman" w:cs="Times New Roman"/>
          <w:sz w:val="24"/>
          <w:szCs w:val="24"/>
        </w:rPr>
        <w:t xml:space="preserve"> «</w:t>
      </w:r>
      <w:r w:rsidR="00A1304F" w:rsidRPr="00A1304F">
        <w:rPr>
          <w:rFonts w:ascii="Times New Roman" w:hAnsi="Times New Roman" w:cs="Times New Roman"/>
          <w:sz w:val="24"/>
          <w:szCs w:val="24"/>
        </w:rPr>
        <w:t>Общая величина обязательств</w:t>
      </w:r>
      <w:r w:rsidR="00A1304F">
        <w:rPr>
          <w:rFonts w:ascii="Times New Roman" w:hAnsi="Times New Roman" w:cs="Times New Roman"/>
          <w:sz w:val="24"/>
          <w:szCs w:val="24"/>
        </w:rPr>
        <w:t xml:space="preserve">», </w:t>
      </w:r>
      <w:r w:rsidR="006E3D1A">
        <w:rPr>
          <w:rFonts w:ascii="Times New Roman" w:hAnsi="Times New Roman" w:cs="Times New Roman"/>
          <w:sz w:val="24"/>
          <w:szCs w:val="24"/>
        </w:rPr>
        <w:t xml:space="preserve"> «Кредиторская задолженность</w:t>
      </w:r>
      <w:r w:rsidR="00445197">
        <w:rPr>
          <w:rFonts w:ascii="Times New Roman" w:hAnsi="Times New Roman" w:cs="Times New Roman"/>
          <w:sz w:val="24"/>
          <w:szCs w:val="24"/>
        </w:rPr>
        <w:t>-кредитор юридическое лицо</w:t>
      </w:r>
      <w:r w:rsidR="006E3D1A">
        <w:rPr>
          <w:rFonts w:ascii="Times New Roman" w:hAnsi="Times New Roman" w:cs="Times New Roman"/>
          <w:sz w:val="24"/>
          <w:szCs w:val="24"/>
        </w:rPr>
        <w:t>»</w:t>
      </w:r>
      <w:r w:rsidRPr="005E622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E622F" w:rsidRDefault="005E622F">
      <w:pPr>
        <w:rPr>
          <w:rFonts w:ascii="Times New Roman" w:hAnsi="Times New Roman" w:cs="Times New Roman"/>
          <w:sz w:val="24"/>
          <w:szCs w:val="24"/>
        </w:rPr>
      </w:pPr>
    </w:p>
    <w:p w:rsidR="005E622F" w:rsidRDefault="005E622F">
      <w:pPr>
        <w:rPr>
          <w:rFonts w:ascii="Times New Roman" w:hAnsi="Times New Roman" w:cs="Times New Roman"/>
          <w:sz w:val="24"/>
          <w:szCs w:val="24"/>
        </w:rPr>
      </w:pPr>
      <w:r w:rsidRPr="005E622F">
        <w:rPr>
          <w:rFonts w:ascii="Times New Roman" w:hAnsi="Times New Roman" w:cs="Times New Roman"/>
          <w:sz w:val="24"/>
          <w:szCs w:val="24"/>
        </w:rPr>
        <w:t xml:space="preserve"> Генеральный директор ООО «УК «</w:t>
      </w:r>
      <w:r>
        <w:rPr>
          <w:rFonts w:ascii="Times New Roman" w:hAnsi="Times New Roman" w:cs="Times New Roman"/>
          <w:sz w:val="24"/>
          <w:szCs w:val="24"/>
        </w:rPr>
        <w:t xml:space="preserve">Олимп Капитал» </w:t>
      </w:r>
      <w:r w:rsidRPr="005E62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Я</w:t>
      </w:r>
      <w:r w:rsidRPr="005E62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E622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Бобрович</w:t>
      </w:r>
      <w:r w:rsidRPr="005E62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358" w:rsidRPr="005E622F" w:rsidRDefault="006E3D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5E622F" w:rsidRPr="005E622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="005E622F" w:rsidRPr="005E622F">
        <w:rPr>
          <w:rFonts w:ascii="Times New Roman" w:hAnsi="Times New Roman" w:cs="Times New Roman"/>
          <w:sz w:val="24"/>
          <w:szCs w:val="24"/>
        </w:rPr>
        <w:t>.2023</w:t>
      </w:r>
    </w:p>
    <w:p w:rsidR="005E622F" w:rsidRPr="005E622F" w:rsidRDefault="005E622F">
      <w:pPr>
        <w:rPr>
          <w:rFonts w:ascii="Times New Roman" w:hAnsi="Times New Roman" w:cs="Times New Roman"/>
          <w:sz w:val="24"/>
          <w:szCs w:val="24"/>
        </w:rPr>
      </w:pPr>
    </w:p>
    <w:sectPr w:rsidR="005E622F" w:rsidRPr="005E6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45652"/>
    <w:multiLevelType w:val="hybridMultilevel"/>
    <w:tmpl w:val="5702393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22F"/>
    <w:rsid w:val="00215811"/>
    <w:rsid w:val="00445197"/>
    <w:rsid w:val="004907D5"/>
    <w:rsid w:val="005C1FFE"/>
    <w:rsid w:val="005E622F"/>
    <w:rsid w:val="006339D8"/>
    <w:rsid w:val="006E3D1A"/>
    <w:rsid w:val="00853165"/>
    <w:rsid w:val="00A1304F"/>
    <w:rsid w:val="00BE45E5"/>
    <w:rsid w:val="00DB1922"/>
    <w:rsid w:val="00F52358"/>
    <w:rsid w:val="00F9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7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531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7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531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olimp-capital.ru/files/resources/files/resources/rss_30_06_2023_isp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limp-capital.ru/files/resources/rss_30_06_2023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EGLOBAL</dc:creator>
  <cp:lastModifiedBy>Шевченко Алексей</cp:lastModifiedBy>
  <cp:revision>11</cp:revision>
  <dcterms:created xsi:type="dcterms:W3CDTF">2023-07-26T15:27:00Z</dcterms:created>
  <dcterms:modified xsi:type="dcterms:W3CDTF">2023-08-18T17:27:00Z</dcterms:modified>
</cp:coreProperties>
</file>